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26"/>
        <w:tblW w:w="10330" w:type="dxa"/>
        <w:tblLook w:val="04A0" w:firstRow="1" w:lastRow="0" w:firstColumn="1" w:lastColumn="0" w:noHBand="0" w:noVBand="1"/>
      </w:tblPr>
      <w:tblGrid>
        <w:gridCol w:w="1951"/>
        <w:gridCol w:w="1691"/>
        <w:gridCol w:w="5255"/>
        <w:gridCol w:w="1433"/>
      </w:tblGrid>
      <w:tr w:rsidR="00FC5404" w:rsidTr="00366280">
        <w:trPr>
          <w:trHeight w:val="951"/>
        </w:trPr>
        <w:tc>
          <w:tcPr>
            <w:tcW w:w="1951" w:type="dxa"/>
            <w:shd w:val="clear" w:color="auto" w:fill="auto"/>
            <w:vAlign w:val="center"/>
          </w:tcPr>
          <w:p w:rsidR="00FC5404" w:rsidRPr="0059088D" w:rsidRDefault="00FC5404" w:rsidP="00A8352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fa-IR"/>
              </w:rPr>
            </w:pPr>
          </w:p>
          <w:p w:rsidR="00FC5404" w:rsidRPr="0059088D" w:rsidRDefault="00FC5404" w:rsidP="00A835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</w:pPr>
            <w:r w:rsidRPr="005908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fa-IR"/>
              </w:rPr>
              <w:t>گروه هدف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C5404" w:rsidRPr="008D3B7B" w:rsidRDefault="00FC5404" w:rsidP="00A835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3B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گروه کارشناسی پشتیبان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FC5404" w:rsidRPr="0059088D" w:rsidRDefault="00FC5404" w:rsidP="00A835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088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موضوع</w:t>
            </w:r>
            <w:r w:rsidRPr="0059088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fa-IR"/>
              </w:rPr>
              <w:t xml:space="preserve"> آموزشی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C5404" w:rsidRPr="0059088D" w:rsidRDefault="00FC5404" w:rsidP="00A8352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9088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تاریخ</w:t>
            </w:r>
            <w:r w:rsidRPr="005908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/</w:t>
            </w:r>
            <w:r w:rsidRPr="005908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9088D">
              <w:rPr>
                <w:rFonts w:hint="cs"/>
                <w:b/>
                <w:bCs/>
                <w:sz w:val="26"/>
                <w:szCs w:val="26"/>
                <w:rtl/>
              </w:rPr>
              <w:t>ماه</w:t>
            </w:r>
          </w:p>
        </w:tc>
      </w:tr>
      <w:tr w:rsidR="00AF4DB0" w:rsidTr="00366280">
        <w:trPr>
          <w:trHeight w:val="1180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دانش آموزان و 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اولیا مدارس و والدین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فروردین</w:t>
            </w:r>
          </w:p>
        </w:tc>
      </w:tr>
      <w:tr w:rsidR="00AF4DB0" w:rsidTr="00366280">
        <w:trPr>
          <w:trHeight w:val="1166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دانش آموزان و 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اولیا مدارس و والدین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فلوراید و نقش آن در سلامت دهان و دندان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مراقبت از دندان 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اردیبهشت</w:t>
            </w: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بیماریهای لثه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بیماریهای دهان و دندان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خرداد</w:t>
            </w: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مادران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لثه در دوران بارداری- مراقبت از دهان و دندان کودکان زیر 3 سال</w:t>
            </w:r>
          </w:p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تیر</w:t>
            </w: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بهداشت دهان و دندان در سالمندان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مرداد</w:t>
            </w: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مادران - عموم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عادات غلط دهانی در کودکان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اورژانس های دندانپزشکی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شهریور</w:t>
            </w: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دانش آموزان و والیا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مسواک زدن – کشیدن نخ دندان – تغذیه و نقش آن در پوسیدگی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مهر</w:t>
            </w: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دانش آموزان و والیا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فلوراید و نقش آن در سلامت دهان و دندان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مراقبت از دندان 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آبان</w:t>
            </w: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عموم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بیماریهای لثه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بیماریهای دهان و دندان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آذر</w:t>
            </w: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مادران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مراقبت از لثه در دوران بارداری- مراقبت از دهان و دندان کودکان زیر 3 سال</w:t>
            </w:r>
          </w:p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دی</w:t>
            </w:r>
          </w:p>
        </w:tc>
      </w:tr>
      <w:tr w:rsidR="00AF4DB0" w:rsidTr="00366280">
        <w:trPr>
          <w:trHeight w:val="944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بهداشت دهان و دندان در سالمندان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بهمن</w:t>
            </w:r>
          </w:p>
        </w:tc>
      </w:tr>
      <w:tr w:rsidR="00AF4DB0" w:rsidTr="00366280">
        <w:trPr>
          <w:trHeight w:val="933"/>
        </w:trPr>
        <w:tc>
          <w:tcPr>
            <w:tcW w:w="195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مادران - عموم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بهداشت دهان و دندان</w:t>
            </w:r>
          </w:p>
        </w:tc>
        <w:tc>
          <w:tcPr>
            <w:tcW w:w="5255" w:type="dxa"/>
            <w:shd w:val="clear" w:color="auto" w:fill="auto"/>
            <w:vAlign w:val="center"/>
          </w:tcPr>
          <w:p w:rsidR="00AF4DB0" w:rsidRPr="00FC5404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عادات غلط دهانی در کودکان </w:t>
            </w:r>
            <w:r w:rsidRPr="00FC540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C540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اورژانس های دندانپزشکی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F4DB0" w:rsidRPr="00C357FB" w:rsidRDefault="00AF4DB0" w:rsidP="00AF4DB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5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اسفند</w:t>
            </w:r>
          </w:p>
        </w:tc>
      </w:tr>
    </w:tbl>
    <w:p w:rsidR="00FC5404" w:rsidRDefault="00FC5404" w:rsidP="00C90758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تقویم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آموزش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="00C90758">
        <w:rPr>
          <w:rFonts w:asciiTheme="majorBidi" w:hAnsiTheme="majorBidi" w:cstheme="majorBidi"/>
          <w:b/>
          <w:bCs/>
          <w:sz w:val="32"/>
          <w:szCs w:val="32"/>
          <w:rtl/>
        </w:rPr>
        <w:t>گروهی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ویژه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دندانپزشک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در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</w:t>
      </w:r>
      <w:r w:rsidRPr="00FC540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سال</w:t>
      </w:r>
      <w:r w:rsidRPr="00FC5404">
        <w:rPr>
          <w:rFonts w:asciiTheme="majorBidi" w:hAnsiTheme="majorBidi" w:cs="Times New Roman"/>
          <w:b/>
          <w:bCs/>
          <w:sz w:val="28"/>
          <w:szCs w:val="28"/>
          <w:rtl/>
          <w:lang w:bidi="fa-IR"/>
        </w:rPr>
        <w:t xml:space="preserve"> 9</w:t>
      </w:r>
      <w:r w:rsidR="00046D2A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7</w:t>
      </w:r>
      <w:bookmarkStart w:id="0" w:name="_GoBack"/>
      <w:bookmarkEnd w:id="0"/>
    </w:p>
    <w:p w:rsidR="00FC5404" w:rsidRDefault="00FC5404" w:rsidP="00FC5404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FC5404" w:rsidRDefault="00FC5404" w:rsidP="00FC5404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FC5404" w:rsidRDefault="00FC5404" w:rsidP="00FC5404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sectPr w:rsidR="00FC5404" w:rsidSect="00057E6A"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32" w:rsidRDefault="00D74232" w:rsidP="002A047D">
      <w:pPr>
        <w:spacing w:after="0" w:line="240" w:lineRule="auto"/>
      </w:pPr>
      <w:r>
        <w:separator/>
      </w:r>
    </w:p>
  </w:endnote>
  <w:endnote w:type="continuationSeparator" w:id="0">
    <w:p w:rsidR="00D74232" w:rsidRDefault="00D74232" w:rsidP="002A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32" w:rsidRDefault="00D74232" w:rsidP="002A047D">
      <w:pPr>
        <w:spacing w:after="0" w:line="240" w:lineRule="auto"/>
      </w:pPr>
      <w:r>
        <w:separator/>
      </w:r>
    </w:p>
  </w:footnote>
  <w:footnote w:type="continuationSeparator" w:id="0">
    <w:p w:rsidR="00D74232" w:rsidRDefault="00D74232" w:rsidP="002A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2AC7"/>
    <w:rsid w:val="00015CB6"/>
    <w:rsid w:val="00046D2A"/>
    <w:rsid w:val="00051553"/>
    <w:rsid w:val="000543F6"/>
    <w:rsid w:val="00057E6A"/>
    <w:rsid w:val="001313B2"/>
    <w:rsid w:val="00133095"/>
    <w:rsid w:val="001658C5"/>
    <w:rsid w:val="0018738D"/>
    <w:rsid w:val="001D2FE3"/>
    <w:rsid w:val="00203AAC"/>
    <w:rsid w:val="002152C9"/>
    <w:rsid w:val="002A047D"/>
    <w:rsid w:val="002A493D"/>
    <w:rsid w:val="002A7950"/>
    <w:rsid w:val="002B2837"/>
    <w:rsid w:val="002D3038"/>
    <w:rsid w:val="002D794C"/>
    <w:rsid w:val="002E008F"/>
    <w:rsid w:val="002F09A5"/>
    <w:rsid w:val="002F18D8"/>
    <w:rsid w:val="003012D9"/>
    <w:rsid w:val="00366280"/>
    <w:rsid w:val="003D4D67"/>
    <w:rsid w:val="003E1305"/>
    <w:rsid w:val="003E4F8F"/>
    <w:rsid w:val="00400F68"/>
    <w:rsid w:val="004139F9"/>
    <w:rsid w:val="0043354B"/>
    <w:rsid w:val="00435BDC"/>
    <w:rsid w:val="004817FA"/>
    <w:rsid w:val="004B2E31"/>
    <w:rsid w:val="005026B3"/>
    <w:rsid w:val="00546C3B"/>
    <w:rsid w:val="00551E85"/>
    <w:rsid w:val="0059088D"/>
    <w:rsid w:val="005D5840"/>
    <w:rsid w:val="00650F9F"/>
    <w:rsid w:val="00651C1C"/>
    <w:rsid w:val="006731A8"/>
    <w:rsid w:val="00732E9F"/>
    <w:rsid w:val="0079230F"/>
    <w:rsid w:val="00825D0A"/>
    <w:rsid w:val="008358DA"/>
    <w:rsid w:val="00882661"/>
    <w:rsid w:val="008A7740"/>
    <w:rsid w:val="008D3B7B"/>
    <w:rsid w:val="008F5A64"/>
    <w:rsid w:val="00916CFC"/>
    <w:rsid w:val="00921811"/>
    <w:rsid w:val="00933D37"/>
    <w:rsid w:val="009626C0"/>
    <w:rsid w:val="009D25B7"/>
    <w:rsid w:val="009D7A5A"/>
    <w:rsid w:val="009F0C28"/>
    <w:rsid w:val="00A056AD"/>
    <w:rsid w:val="00A2651C"/>
    <w:rsid w:val="00A83529"/>
    <w:rsid w:val="00AB4D35"/>
    <w:rsid w:val="00AF4DB0"/>
    <w:rsid w:val="00B61207"/>
    <w:rsid w:val="00B63092"/>
    <w:rsid w:val="00B76453"/>
    <w:rsid w:val="00B93601"/>
    <w:rsid w:val="00BA5FBA"/>
    <w:rsid w:val="00BA70DF"/>
    <w:rsid w:val="00C35D7C"/>
    <w:rsid w:val="00C90758"/>
    <w:rsid w:val="00CB12AC"/>
    <w:rsid w:val="00CB6198"/>
    <w:rsid w:val="00CB6CD5"/>
    <w:rsid w:val="00CB79A4"/>
    <w:rsid w:val="00D21C3D"/>
    <w:rsid w:val="00D6566D"/>
    <w:rsid w:val="00D74232"/>
    <w:rsid w:val="00D823F7"/>
    <w:rsid w:val="00DE45AC"/>
    <w:rsid w:val="00E162EE"/>
    <w:rsid w:val="00E421D3"/>
    <w:rsid w:val="00E53FD2"/>
    <w:rsid w:val="00E576B0"/>
    <w:rsid w:val="00E96FFC"/>
    <w:rsid w:val="00EB506B"/>
    <w:rsid w:val="00EC35F2"/>
    <w:rsid w:val="00F06CB6"/>
    <w:rsid w:val="00F71B66"/>
    <w:rsid w:val="00F74825"/>
    <w:rsid w:val="00F7711C"/>
    <w:rsid w:val="00F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7D"/>
  </w:style>
  <w:style w:type="paragraph" w:styleId="Footer">
    <w:name w:val="footer"/>
    <w:basedOn w:val="Normal"/>
    <w:link w:val="FooterChar"/>
    <w:uiPriority w:val="99"/>
    <w:unhideWhenUsed/>
    <w:rsid w:val="002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7D"/>
  </w:style>
  <w:style w:type="paragraph" w:styleId="Footer">
    <w:name w:val="footer"/>
    <w:basedOn w:val="Normal"/>
    <w:link w:val="FooterChar"/>
    <w:uiPriority w:val="99"/>
    <w:unhideWhenUsed/>
    <w:rsid w:val="002A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manigheh soleimanim</dc:creator>
  <cp:lastModifiedBy>Tofigh Alizadeh</cp:lastModifiedBy>
  <cp:revision>83</cp:revision>
  <cp:lastPrinted>2014-03-10T07:47:00Z</cp:lastPrinted>
  <dcterms:created xsi:type="dcterms:W3CDTF">2014-03-09T06:50:00Z</dcterms:created>
  <dcterms:modified xsi:type="dcterms:W3CDTF">2018-03-15T06:34:00Z</dcterms:modified>
</cp:coreProperties>
</file>